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Title"/>
        <w:pBdr/>
        <w:contextualSpacing w:val="0"/>
        <w:rPr>
          <w:rFonts w:ascii="PT Sans" w:cs="PT Sans" w:eastAsia="PT Sans" w:hAnsi="PT Sans"/>
          <w:color w:val="666666"/>
        </w:rPr>
      </w:pPr>
      <w:bookmarkStart w:colFirst="0" w:colLast="0" w:name="_ecplqcvformt" w:id="0"/>
      <w:bookmarkEnd w:id="0"/>
      <w:r w:rsidDel="00000000" w:rsidR="00000000" w:rsidRPr="00000000">
        <w:rPr>
          <w:rFonts w:ascii="PT Sans" w:cs="PT Sans" w:eastAsia="PT Sans" w:hAnsi="PT Sans"/>
          <w:color w:val="666666"/>
          <w:rtl w:val="0"/>
        </w:rPr>
        <w:t xml:space="preserve">MULOSIGE Collaborative Course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PT Sans" w:cs="PT Sans" w:eastAsia="PT Sans" w:hAnsi="PT Sans"/>
          <w:color w:val="333333"/>
        </w:rPr>
      </w:pPr>
      <w:r w:rsidDel="00000000" w:rsidR="00000000" w:rsidRPr="00000000">
        <w:rPr>
          <w:rFonts w:ascii="PT Sans" w:cs="PT Sans" w:eastAsia="PT Sans" w:hAnsi="PT Sans"/>
          <w:b w:val="1"/>
          <w:color w:val="333333"/>
          <w:rtl w:val="0"/>
        </w:rPr>
        <w:t xml:space="preserve">Multilingual Locals and Significant Geographies: For a New Approach to World Literature </w:t>
      </w:r>
      <w:r w:rsidDel="00000000" w:rsidR="00000000" w:rsidRPr="00000000">
        <w:rPr>
          <w:rFonts w:ascii="PT Sans" w:cs="PT Sans" w:eastAsia="PT Sans" w:hAnsi="PT Sans"/>
          <w:color w:val="333333"/>
          <w:rtl w:val="0"/>
        </w:rPr>
        <w:t xml:space="preserve">explores the numerous, often fractured, and non-overlapping worlds of literature, and studies world literature from the perspective of multilingual societies. </w:t>
      </w:r>
      <w:hyperlink r:id="rId5">
        <w:r w:rsidDel="00000000" w:rsidR="00000000" w:rsidRPr="00000000">
          <w:rPr>
            <w:rFonts w:ascii="PT Sans" w:cs="PT Sans" w:eastAsia="PT Sans" w:hAnsi="PT Sans"/>
            <w:color w:val="1155cc"/>
            <w:u w:val="single"/>
            <w:rtl w:val="0"/>
          </w:rPr>
          <w:t xml:space="preserve">MULOSIGE</w:t>
        </w:r>
      </w:hyperlink>
      <w:r w:rsidDel="00000000" w:rsidR="00000000" w:rsidRPr="00000000">
        <w:rPr>
          <w:rFonts w:ascii="PT Sans" w:cs="PT Sans" w:eastAsia="PT Sans" w:hAnsi="PT Sans"/>
          <w:color w:val="333333"/>
          <w:rtl w:val="0"/>
        </w:rPr>
        <w:t xml:space="preserve"> is a </w:t>
      </w:r>
      <w:hyperlink r:id="rId6">
        <w:r w:rsidDel="00000000" w:rsidR="00000000" w:rsidRPr="00000000">
          <w:rPr>
            <w:rFonts w:ascii="PT Sans" w:cs="PT Sans" w:eastAsia="PT Sans" w:hAnsi="PT Sans"/>
            <w:color w:val="1155cc"/>
            <w:u w:val="single"/>
            <w:rtl w:val="0"/>
          </w:rPr>
          <w:t xml:space="preserve">European Research Council</w:t>
        </w:r>
      </w:hyperlink>
      <w:r w:rsidDel="00000000" w:rsidR="00000000" w:rsidRPr="00000000">
        <w:rPr>
          <w:rFonts w:ascii="PT Sans" w:cs="PT Sans" w:eastAsia="PT Sans" w:hAnsi="PT Sans"/>
          <w:color w:val="333333"/>
          <w:rtl w:val="0"/>
        </w:rPr>
        <w:t xml:space="preserve">-funded research project led by Professor Francesca Orsini, School of Oriental and African Studies (</w:t>
      </w:r>
      <w:hyperlink r:id="rId7">
        <w:r w:rsidDel="00000000" w:rsidR="00000000" w:rsidRPr="00000000">
          <w:rPr>
            <w:rFonts w:ascii="PT Sans" w:cs="PT Sans" w:eastAsia="PT Sans" w:hAnsi="PT Sans"/>
            <w:color w:val="1155cc"/>
            <w:u w:val="single"/>
            <w:rtl w:val="0"/>
          </w:rPr>
          <w:t xml:space="preserve">SOAS</w:t>
        </w:r>
      </w:hyperlink>
      <w:r w:rsidDel="00000000" w:rsidR="00000000" w:rsidRPr="00000000">
        <w:rPr>
          <w:rFonts w:ascii="PT Sans" w:cs="PT Sans" w:eastAsia="PT Sans" w:hAnsi="PT Sans"/>
          <w:color w:val="333333"/>
          <w:rtl w:val="0"/>
        </w:rPr>
        <w:t xml:space="preserve">), University of London.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PT Sans" w:cs="PT Sans" w:eastAsia="PT Sans" w:hAnsi="PT Sans"/>
          <w:color w:val="333333"/>
        </w:rPr>
      </w:pPr>
      <w:r w:rsidDel="00000000" w:rsidR="00000000" w:rsidRPr="00000000">
        <w:rPr>
          <w:rFonts w:ascii="PT Sans" w:cs="PT Sans" w:eastAsia="PT Sans" w:hAnsi="PT Sans"/>
          <w:color w:val="333333"/>
          <w:rtl w:val="0"/>
        </w:rPr>
        <w:t xml:space="preserve">We seek to foster research and pedagogy that highlights comparison across and between languages and that is attentive to the 'significant geographies' of each context.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PT Sans" w:cs="PT Sans" w:eastAsia="PT Sans" w:hAnsi="PT Sans"/>
          <w:color w:val="333333"/>
        </w:rPr>
      </w:pPr>
      <w:r w:rsidDel="00000000" w:rsidR="00000000" w:rsidRPr="00000000">
        <w:rPr>
          <w:rFonts w:ascii="PT Sans" w:cs="PT Sans" w:eastAsia="PT Sans" w:hAnsi="PT Sans"/>
          <w:color w:val="333333"/>
          <w:rtl w:val="0"/>
        </w:rPr>
        <w:t xml:space="preserve">The ‘collaborative course’ is an experimental approach to facilitating comparative and collaborative research and pedagogy. We encourage </w:t>
      </w:r>
      <w:r w:rsidDel="00000000" w:rsidR="00000000" w:rsidRPr="00000000">
        <w:rPr>
          <w:rtl w:val="0"/>
        </w:rPr>
        <w:t xml:space="preserve">you</w:t>
      </w:r>
      <w:r w:rsidDel="00000000" w:rsidR="00000000" w:rsidRPr="00000000">
        <w:rPr>
          <w:rFonts w:ascii="PT Sans" w:cs="PT Sans" w:eastAsia="PT Sans" w:hAnsi="PT Sans"/>
          <w:color w:val="333333"/>
          <w:rtl w:val="0"/>
        </w:rPr>
        <w:t xml:space="preserve"> to create and submit syllabi based on </w:t>
      </w:r>
      <w:r w:rsidDel="00000000" w:rsidR="00000000" w:rsidRPr="00000000">
        <w:rPr>
          <w:rtl w:val="0"/>
        </w:rPr>
        <w:t xml:space="preserve">your</w:t>
      </w:r>
      <w:r w:rsidDel="00000000" w:rsidR="00000000" w:rsidRPr="00000000">
        <w:rPr>
          <w:rFonts w:ascii="PT Sans" w:cs="PT Sans" w:eastAsia="PT Sans" w:hAnsi="PT Sans"/>
          <w:color w:val="333333"/>
          <w:rtl w:val="0"/>
        </w:rPr>
        <w:t xml:space="preserve"> own collaboration with other scholars. Solo projects are welcome too.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PT Sans" w:cs="PT Sans" w:eastAsia="PT Sans" w:hAnsi="PT Sans"/>
          <w:color w:val="333333"/>
        </w:rPr>
      </w:pPr>
      <w:r w:rsidDel="00000000" w:rsidR="00000000" w:rsidRPr="00000000">
        <w:rPr>
          <w:rFonts w:ascii="PT Sans" w:cs="PT Sans" w:eastAsia="PT Sans" w:hAnsi="PT Sans"/>
          <w:color w:val="333333"/>
          <w:rtl w:val="0"/>
        </w:rPr>
        <w:t xml:space="preserve">Complete and submit the form below to </w:t>
      </w:r>
      <w:hyperlink r:id="rId8">
        <w:r w:rsidDel="00000000" w:rsidR="00000000" w:rsidRPr="00000000">
          <w:rPr>
            <w:rFonts w:ascii="PT Sans" w:cs="PT Sans" w:eastAsia="PT Sans" w:hAnsi="PT Sans"/>
            <w:color w:val="1155cc"/>
            <w:u w:val="single"/>
            <w:rtl w:val="0"/>
          </w:rPr>
          <w:t xml:space="preserve">mulosige@gmail.com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PT Sans" w:cs="PT Sans" w:eastAsia="PT Sans" w:hAnsi="PT Sans"/>
          <w:color w:val="33333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/>
        <w:contextualSpacing w:val="0"/>
        <w:rPr>
          <w:rFonts w:ascii="PT Sans" w:cs="PT Sans" w:eastAsia="PT Sans" w:hAnsi="PT Sans"/>
          <w:color w:val="666666"/>
        </w:rPr>
      </w:pPr>
      <w:bookmarkStart w:colFirst="0" w:colLast="0" w:name="_hfbba8pm4nof" w:id="1"/>
      <w:bookmarkEnd w:id="1"/>
      <w:r w:rsidDel="00000000" w:rsidR="00000000" w:rsidRPr="00000000">
        <w:rPr>
          <w:rtl w:val="0"/>
        </w:rPr>
        <w:t xml:space="preserve">Course details</w:t>
      </w: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120" w:line="240" w:lineRule="auto"/>
              <w:contextualSpacing w:val="0"/>
              <w:rPr>
                <w:rFonts w:ascii="PT Sans" w:cs="PT Sans" w:eastAsia="PT Sans" w:hAnsi="PT Sans"/>
                <w:color w:val="333333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333333"/>
                <w:rtl w:val="0"/>
              </w:rPr>
              <w:t xml:space="preserve">Course title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PT Sans" w:cs="PT Sans" w:eastAsia="PT Sans" w:hAnsi="PT Sans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120" w:line="240" w:lineRule="auto"/>
              <w:contextualSpacing w:val="0"/>
              <w:rPr>
                <w:rFonts w:ascii="PT Sans" w:cs="PT Sans" w:eastAsia="PT Sans" w:hAnsi="PT Sans"/>
                <w:color w:val="333333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333333"/>
                <w:rtl w:val="0"/>
              </w:rPr>
              <w:t xml:space="preserve">Course description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PT Sans" w:cs="PT Sans" w:eastAsia="PT Sans" w:hAnsi="PT Sans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120" w:line="240" w:lineRule="auto"/>
              <w:contextualSpacing w:val="0"/>
              <w:rPr>
                <w:rFonts w:ascii="PT Sans" w:cs="PT Sans" w:eastAsia="PT Sans" w:hAnsi="PT Sans"/>
                <w:color w:val="333333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333333"/>
                <w:rtl w:val="0"/>
              </w:rPr>
              <w:t xml:space="preserve">Where your collaboration took place</w:t>
            </w:r>
          </w:p>
          <w:p w:rsidR="00000000" w:rsidDel="00000000" w:rsidP="00000000" w:rsidRDefault="00000000" w:rsidRPr="00000000">
            <w:pPr>
              <w:widowControl w:val="0"/>
              <w:pBdr/>
              <w:spacing w:before="120" w:line="240" w:lineRule="auto"/>
              <w:contextualSpacing w:val="0"/>
              <w:rPr>
                <w:rFonts w:ascii="PT Sans" w:cs="PT Sans" w:eastAsia="PT Sans" w:hAnsi="PT Sans"/>
                <w:i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i w:val="1"/>
                <w:color w:val="333333"/>
                <w:sz w:val="20"/>
                <w:szCs w:val="20"/>
                <w:rtl w:val="0"/>
              </w:rPr>
              <w:t xml:space="preserve">Location e.g. conference, talk, workshop etc.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PT Sans" w:cs="PT Sans" w:eastAsia="PT Sans" w:hAnsi="PT Sans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120" w:line="240" w:lineRule="auto"/>
              <w:contextualSpacing w:val="0"/>
              <w:rPr>
                <w:rFonts w:ascii="PT Sans" w:cs="PT Sans" w:eastAsia="PT Sans" w:hAnsi="PT Sans"/>
                <w:color w:val="333333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333333"/>
                <w:rtl w:val="0"/>
              </w:rPr>
              <w:t xml:space="preserve">Date your collaboration took place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PT Sans" w:cs="PT Sans" w:eastAsia="PT Sans" w:hAnsi="PT Sans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120" w:line="240" w:lineRule="auto"/>
              <w:contextualSpacing w:val="0"/>
              <w:rPr>
                <w:rFonts w:ascii="PT Sans" w:cs="PT Sans" w:eastAsia="PT Sans" w:hAnsi="PT Sans"/>
                <w:color w:val="333333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333333"/>
                <w:rtl w:val="0"/>
              </w:rPr>
              <w:t xml:space="preserve">Course devised by </w:t>
            </w:r>
          </w:p>
          <w:p w:rsidR="00000000" w:rsidDel="00000000" w:rsidP="00000000" w:rsidRDefault="00000000" w:rsidRPr="00000000">
            <w:pPr>
              <w:widowControl w:val="0"/>
              <w:pBdr/>
              <w:spacing w:before="120" w:line="240" w:lineRule="auto"/>
              <w:contextualSpacing w:val="0"/>
              <w:rPr>
                <w:rFonts w:ascii="PT Sans" w:cs="PT Sans" w:eastAsia="PT Sans" w:hAnsi="PT Sans"/>
                <w:i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i w:val="1"/>
                <w:color w:val="333333"/>
                <w:sz w:val="20"/>
                <w:szCs w:val="20"/>
                <w:rtl w:val="0"/>
              </w:rPr>
              <w:t xml:space="preserve">Include name, institution (if affiliated), contact email of everyone who collaborated on the course</w:t>
            </w:r>
          </w:p>
          <w:p w:rsidR="00000000" w:rsidDel="00000000" w:rsidP="00000000" w:rsidRDefault="00000000" w:rsidRPr="00000000">
            <w:pPr>
              <w:widowControl w:val="0"/>
              <w:pBdr/>
              <w:spacing w:before="120" w:line="240" w:lineRule="auto"/>
              <w:contextualSpacing w:val="0"/>
              <w:rPr>
                <w:rFonts w:ascii="PT Sans" w:cs="PT Sans" w:eastAsia="PT Sans" w:hAnsi="PT Sans"/>
                <w:color w:val="333333"/>
              </w:rPr>
            </w:pPr>
            <w:r w:rsidDel="00000000" w:rsidR="00000000" w:rsidRPr="00000000">
              <w:rPr>
                <w:i w:val="1"/>
                <w:color w:val="333333"/>
                <w:sz w:val="20"/>
                <w:szCs w:val="20"/>
                <w:rtl w:val="0"/>
              </w:rPr>
              <w:t xml:space="preserve">Paste hyperlinks to website profile and social media accounts (optional)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before="0" w:lineRule="auto"/>
              <w:contextualSpacing w:val="0"/>
              <w:rPr>
                <w:rFonts w:ascii="PT Sans" w:cs="PT Sans" w:eastAsia="PT Sans" w:hAnsi="PT Sans"/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1. (required)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2. (optional) 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3. (optional)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ind w:left="0" w:firstLine="0"/>
              <w:contextualSpacing w:val="0"/>
              <w:rPr>
                <w:rFonts w:ascii="PT Sans" w:cs="PT Sans" w:eastAsia="PT Sans" w:hAnsi="PT Sans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4. (optional)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ind w:left="0" w:firstLine="0"/>
              <w:contextualSpacing w:val="0"/>
              <w:rPr>
                <w:rFonts w:ascii="PT Sans" w:cs="PT Sans" w:eastAsia="PT Sans" w:hAnsi="PT Sans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5. (optional)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ind w:left="0" w:firstLine="0"/>
              <w:contextualSpacing w:val="0"/>
              <w:rPr>
                <w:rFonts w:ascii="PT Sans" w:cs="PT Sans" w:eastAsia="PT Sans" w:hAnsi="PT Sans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6. (optional)</w:t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ind w:left="0" w:firstLine="0"/>
              <w:contextualSpacing w:val="0"/>
              <w:rPr>
                <w:rFonts w:ascii="PT Sans" w:cs="PT Sans" w:eastAsia="PT Sans" w:hAnsi="PT Sans"/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Date form submitted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PT Sans" w:cs="PT Sans" w:eastAsia="PT Sans" w:hAnsi="PT Sans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/>
        <w:contextualSpacing w:val="0"/>
        <w:rPr/>
      </w:pPr>
      <w:bookmarkStart w:colFirst="0" w:colLast="0" w:name="_4mel0o2jlhai" w:id="2"/>
      <w:bookmarkEnd w:id="2"/>
      <w:r w:rsidDel="00000000" w:rsidR="00000000" w:rsidRPr="00000000">
        <w:rPr>
          <w:rtl w:val="0"/>
        </w:rPr>
        <w:t xml:space="preserve">Reading lists</w:t>
      </w:r>
    </w:p>
    <w:p w:rsidR="00000000" w:rsidDel="00000000" w:rsidP="00000000" w:rsidRDefault="00000000" w:rsidRPr="00000000">
      <w:pPr>
        <w:pStyle w:val="Heading2"/>
        <w:pBdr/>
        <w:contextualSpacing w:val="0"/>
        <w:rPr>
          <w:color w:val="666666"/>
        </w:rPr>
      </w:pPr>
      <w:bookmarkStart w:colFirst="0" w:colLast="0" w:name="_trk7oykovei8" w:id="3"/>
      <w:bookmarkEnd w:id="3"/>
      <w:r w:rsidDel="00000000" w:rsidR="00000000" w:rsidRPr="00000000">
        <w:rPr>
          <w:rtl w:val="0"/>
        </w:rPr>
        <w:t xml:space="preserve">Week 1</w:t>
      </w: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7260"/>
        <w:tblGridChange w:id="0">
          <w:tblGrid>
            <w:gridCol w:w="1740"/>
            <w:gridCol w:w="72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Summary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Optional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Reading list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pBdr/>
        <w:contextualSpacing w:val="0"/>
        <w:rPr/>
      </w:pPr>
      <w:bookmarkStart w:colFirst="0" w:colLast="0" w:name="_ficeg81hjtbv" w:id="4"/>
      <w:bookmarkEnd w:id="4"/>
      <w:r w:rsidDel="00000000" w:rsidR="00000000" w:rsidRPr="00000000">
        <w:rPr>
          <w:rtl w:val="0"/>
        </w:rPr>
        <w:t xml:space="preserve">Week 2</w:t>
      </w:r>
    </w:p>
    <w:tbl>
      <w:tblPr>
        <w:tblStyle w:val="Table3"/>
        <w:bidiVisual w:val="0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7260"/>
        <w:tblGridChange w:id="0">
          <w:tblGrid>
            <w:gridCol w:w="1740"/>
            <w:gridCol w:w="72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Summary </w:t>
            </w:r>
          </w:p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Optional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Reading list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pBdr/>
        <w:contextualSpacing w:val="0"/>
        <w:rPr/>
      </w:pPr>
      <w:bookmarkStart w:colFirst="0" w:colLast="0" w:name="_8yscz019lhfx" w:id="5"/>
      <w:bookmarkEnd w:id="5"/>
      <w:r w:rsidDel="00000000" w:rsidR="00000000" w:rsidRPr="00000000">
        <w:rPr>
          <w:rtl w:val="0"/>
        </w:rPr>
        <w:t xml:space="preserve">Week 3</w:t>
      </w:r>
    </w:p>
    <w:tbl>
      <w:tblPr>
        <w:tblStyle w:val="Table4"/>
        <w:bidiVisual w:val="0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7260"/>
        <w:tblGridChange w:id="0">
          <w:tblGrid>
            <w:gridCol w:w="1740"/>
            <w:gridCol w:w="72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Summary </w:t>
            </w:r>
          </w:p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Optional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Reading list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pBdr/>
        <w:contextualSpacing w:val="0"/>
        <w:rPr/>
      </w:pPr>
      <w:bookmarkStart w:colFirst="0" w:colLast="0" w:name="_1e3hjx5uzhy7" w:id="6"/>
      <w:bookmarkEnd w:id="6"/>
      <w:r w:rsidDel="00000000" w:rsidR="00000000" w:rsidRPr="00000000">
        <w:rPr>
          <w:rtl w:val="0"/>
        </w:rPr>
        <w:t xml:space="preserve">Week 4</w:t>
      </w:r>
    </w:p>
    <w:tbl>
      <w:tblPr>
        <w:tblStyle w:val="Table5"/>
        <w:bidiVisual w:val="0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7260"/>
        <w:tblGridChange w:id="0">
          <w:tblGrid>
            <w:gridCol w:w="1740"/>
            <w:gridCol w:w="72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Summary </w:t>
            </w:r>
          </w:p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Optional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Reading list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pBdr/>
        <w:contextualSpacing w:val="0"/>
        <w:rPr/>
      </w:pPr>
      <w:bookmarkStart w:colFirst="0" w:colLast="0" w:name="_dcsihk2ds7vk" w:id="7"/>
      <w:bookmarkEnd w:id="7"/>
      <w:r w:rsidDel="00000000" w:rsidR="00000000" w:rsidRPr="00000000">
        <w:rPr>
          <w:rtl w:val="0"/>
        </w:rPr>
        <w:t xml:space="preserve">Week 5</w:t>
      </w:r>
    </w:p>
    <w:tbl>
      <w:tblPr>
        <w:tblStyle w:val="Table6"/>
        <w:bidiVisual w:val="0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7260"/>
        <w:tblGridChange w:id="0">
          <w:tblGrid>
            <w:gridCol w:w="1740"/>
            <w:gridCol w:w="72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Summary </w:t>
            </w:r>
          </w:p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Optional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Reading list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pBdr/>
        <w:contextualSpacing w:val="0"/>
        <w:rPr/>
      </w:pPr>
      <w:bookmarkStart w:colFirst="0" w:colLast="0" w:name="_gn7yhxfzskn4" w:id="8"/>
      <w:bookmarkEnd w:id="8"/>
      <w:r w:rsidDel="00000000" w:rsidR="00000000" w:rsidRPr="00000000">
        <w:rPr>
          <w:rtl w:val="0"/>
        </w:rPr>
        <w:t xml:space="preserve">Week 6</w:t>
      </w:r>
    </w:p>
    <w:tbl>
      <w:tblPr>
        <w:tblStyle w:val="Table7"/>
        <w:bidiVisual w:val="0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7260"/>
        <w:tblGridChange w:id="0">
          <w:tblGrid>
            <w:gridCol w:w="1740"/>
            <w:gridCol w:w="72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Summary </w:t>
            </w:r>
          </w:p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Optional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Reading list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pBdr/>
        <w:contextualSpacing w:val="0"/>
        <w:rPr/>
      </w:pPr>
      <w:bookmarkStart w:colFirst="0" w:colLast="0" w:name="_ps3zrnqe2nno" w:id="9"/>
      <w:bookmarkEnd w:id="9"/>
      <w:r w:rsidDel="00000000" w:rsidR="00000000" w:rsidRPr="00000000">
        <w:rPr>
          <w:rtl w:val="0"/>
        </w:rPr>
        <w:t xml:space="preserve">Week 7</w:t>
      </w:r>
    </w:p>
    <w:tbl>
      <w:tblPr>
        <w:tblStyle w:val="Table8"/>
        <w:bidiVisual w:val="0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7260"/>
        <w:tblGridChange w:id="0">
          <w:tblGrid>
            <w:gridCol w:w="1740"/>
            <w:gridCol w:w="72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Summary </w:t>
            </w:r>
          </w:p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Optional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Reading list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pBdr/>
        <w:contextualSpacing w:val="0"/>
        <w:rPr/>
      </w:pPr>
      <w:bookmarkStart w:colFirst="0" w:colLast="0" w:name="_f470r3d33w7" w:id="10"/>
      <w:bookmarkEnd w:id="10"/>
      <w:r w:rsidDel="00000000" w:rsidR="00000000" w:rsidRPr="00000000">
        <w:rPr>
          <w:rtl w:val="0"/>
        </w:rPr>
        <w:t xml:space="preserve">Week 8</w:t>
      </w:r>
    </w:p>
    <w:tbl>
      <w:tblPr>
        <w:tblStyle w:val="Table9"/>
        <w:bidiVisual w:val="0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7260"/>
        <w:tblGridChange w:id="0">
          <w:tblGrid>
            <w:gridCol w:w="1740"/>
            <w:gridCol w:w="72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Summary </w:t>
            </w:r>
          </w:p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Optional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Reading list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pBdr/>
        <w:contextualSpacing w:val="0"/>
        <w:rPr/>
      </w:pPr>
      <w:bookmarkStart w:colFirst="0" w:colLast="0" w:name="_fpuzl7hb27cm" w:id="11"/>
      <w:bookmarkEnd w:id="11"/>
      <w:r w:rsidDel="00000000" w:rsidR="00000000" w:rsidRPr="00000000">
        <w:rPr>
          <w:rtl w:val="0"/>
        </w:rPr>
        <w:t xml:space="preserve">Week 9</w:t>
      </w:r>
    </w:p>
    <w:tbl>
      <w:tblPr>
        <w:tblStyle w:val="Table10"/>
        <w:bidiVisual w:val="0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7260"/>
        <w:tblGridChange w:id="0">
          <w:tblGrid>
            <w:gridCol w:w="1740"/>
            <w:gridCol w:w="72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Summary </w:t>
            </w:r>
          </w:p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Optional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Reading list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pBdr/>
        <w:contextualSpacing w:val="0"/>
        <w:rPr/>
      </w:pPr>
      <w:bookmarkStart w:colFirst="0" w:colLast="0" w:name="_x5utxr6ylan9" w:id="12"/>
      <w:bookmarkEnd w:id="12"/>
      <w:r w:rsidDel="00000000" w:rsidR="00000000" w:rsidRPr="00000000">
        <w:rPr>
          <w:rtl w:val="0"/>
        </w:rPr>
        <w:t xml:space="preserve">Week 10</w:t>
      </w:r>
    </w:p>
    <w:tbl>
      <w:tblPr>
        <w:tblStyle w:val="Table11"/>
        <w:bidiVisual w:val="0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7260"/>
        <w:tblGridChange w:id="0">
          <w:tblGrid>
            <w:gridCol w:w="1740"/>
            <w:gridCol w:w="72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Summary </w:t>
            </w:r>
          </w:p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Optional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Reading list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2"/>
        <w:bidiVisual w:val="0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Image that you want associated with the course 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Either paste here or attach with your email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Enter image crediting information here: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/>
      </w:pPr>
      <w:r w:rsidDel="00000000" w:rsidR="00000000" w:rsidRPr="00000000">
        <w:rPr>
          <w:rtl w:val="0"/>
        </w:rPr>
        <w:t xml:space="preserve">Thank you for your collaborative course. </w:t>
      </w:r>
    </w:p>
    <w:p w:rsidR="00000000" w:rsidDel="00000000" w:rsidP="00000000" w:rsidRDefault="00000000" w:rsidRPr="00000000">
      <w:pPr>
        <w:pBdr/>
        <w:contextualSpacing w:val="0"/>
        <w:jc w:val="center"/>
        <w:rPr/>
      </w:pPr>
      <w:r w:rsidDel="00000000" w:rsidR="00000000" w:rsidRPr="00000000">
        <w:rPr>
          <w:rtl w:val="0"/>
        </w:rPr>
        <w:t xml:space="preserve">The MULOSIGE team will be in touch soon.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P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rPr/>
    </w:pPr>
    <w:r w:rsidDel="00000000" w:rsidR="00000000" w:rsidRPr="00000000">
      <w:rPr>
        <w:color w:val="363839"/>
        <w:sz w:val="18"/>
        <w:szCs w:val="18"/>
        <w:highlight w:val="white"/>
        <w:rtl w:val="0"/>
      </w:rPr>
      <w:t xml:space="preserve">This project has received funding from the European Research Council (ERC) under the European Union’s Horizon 2020 research and innovation programme (grant agreement No. 670876).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PT Sans" w:cs="PT Sans" w:eastAsia="PT Sans" w:hAnsi="PT Sans"/>
        <w:b w:val="0"/>
        <w:i w:val="0"/>
        <w:smallCaps w:val="0"/>
        <w:strike w:val="0"/>
        <w:color w:val="333333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120" w:line="240" w:lineRule="auto"/>
        <w:ind w:left="0" w:right="0" w:firstLine="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="360" w:lineRule="auto"/>
      <w:contextualSpacing w:val="1"/>
    </w:pPr>
    <w:rPr>
      <w:rFonts w:ascii="PT Sans" w:cs="PT Sans" w:eastAsia="PT Sans" w:hAnsi="PT Sans"/>
      <w:color w:val="66666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color w:val="66666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hyperlink" Target="http://www.mulosige.soas.ac.uk" TargetMode="External"/><Relationship Id="rId6" Type="http://schemas.openxmlformats.org/officeDocument/2006/relationships/hyperlink" Target="https://erc.europa.eu/" TargetMode="External"/><Relationship Id="rId7" Type="http://schemas.openxmlformats.org/officeDocument/2006/relationships/hyperlink" Target="https://www.soas.ac.uk/cclps/" TargetMode="External"/><Relationship Id="rId8" Type="http://schemas.openxmlformats.org/officeDocument/2006/relationships/hyperlink" Target="mailto:mulosige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-regular.ttf"/><Relationship Id="rId2" Type="http://schemas.openxmlformats.org/officeDocument/2006/relationships/font" Target="fonts/PTSans-bold.ttf"/><Relationship Id="rId3" Type="http://schemas.openxmlformats.org/officeDocument/2006/relationships/font" Target="fonts/PTSans-italic.ttf"/><Relationship Id="rId4" Type="http://schemas.openxmlformats.org/officeDocument/2006/relationships/font" Target="fonts/PTSans-boldItalic.ttf"/></Relationships>
</file>